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3" w:type="dxa"/>
        <w:jc w:val="center"/>
        <w:tblInd w:w="-738" w:type="dxa"/>
        <w:tblLook w:val="01E0"/>
      </w:tblPr>
      <w:tblGrid>
        <w:gridCol w:w="10663"/>
      </w:tblGrid>
      <w:tr w:rsidR="00373905" w:rsidRPr="00002AE0" w:rsidTr="00562286">
        <w:trPr>
          <w:trHeight w:val="2835"/>
          <w:jc w:val="center"/>
        </w:trPr>
        <w:tc>
          <w:tcPr>
            <w:tcW w:w="10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pPr w:leftFromText="180" w:rightFromText="180" w:topFromText="100" w:bottomFromText="100" w:vertAnchor="page" w:horzAnchor="margin" w:tblpY="2322"/>
              <w:tblOverlap w:val="never"/>
              <w:tblW w:w="10235" w:type="dxa"/>
              <w:tblLook w:val="04A0"/>
            </w:tblPr>
            <w:tblGrid>
              <w:gridCol w:w="4715"/>
              <w:gridCol w:w="5520"/>
            </w:tblGrid>
            <w:tr w:rsidR="00373905" w:rsidRPr="00002AE0" w:rsidTr="00562286">
              <w:trPr>
                <w:trHeight w:val="539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3905" w:rsidRPr="00002AE0" w:rsidRDefault="00373905" w:rsidP="0056228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373905" w:rsidRPr="00002AE0" w:rsidRDefault="00373905" w:rsidP="0056228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педагогическим советом</w:t>
                  </w:r>
                </w:p>
                <w:p w:rsidR="00373905" w:rsidRPr="00002AE0" w:rsidRDefault="00373905" w:rsidP="0056228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от                        года</w:t>
                  </w:r>
                </w:p>
                <w:p w:rsidR="00373905" w:rsidRPr="00002AE0" w:rsidRDefault="00373905" w:rsidP="0056228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  </w:t>
                  </w: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№ __</w:t>
                  </w:r>
                </w:p>
                <w:p w:rsidR="00373905" w:rsidRPr="00002AE0" w:rsidRDefault="00373905" w:rsidP="0056228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73905" w:rsidRPr="00002AE0" w:rsidRDefault="00373905" w:rsidP="0056228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373905" w:rsidRPr="00002AE0" w:rsidRDefault="00373905" w:rsidP="0056228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 введено в действие</w:t>
                  </w:r>
                </w:p>
                <w:p w:rsidR="00373905" w:rsidRPr="00002AE0" w:rsidRDefault="00373905" w:rsidP="0056228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приказом </w:t>
                  </w: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от  </w:t>
                  </w:r>
                  <w:proofErr w:type="spellStart"/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__________года</w:t>
                  </w:r>
                  <w:proofErr w:type="spellEnd"/>
                </w:p>
                <w:p w:rsidR="00373905" w:rsidRPr="00002AE0" w:rsidRDefault="00373905" w:rsidP="00562286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2AE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№ ____</w:t>
                  </w:r>
                </w:p>
              </w:tc>
            </w:tr>
          </w:tbl>
          <w:p w:rsidR="00373905" w:rsidRPr="00002AE0" w:rsidRDefault="00373905" w:rsidP="005622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E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</w:p>
          <w:p w:rsidR="00373905" w:rsidRPr="00002AE0" w:rsidRDefault="00373905" w:rsidP="005622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E0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  <w:p w:rsidR="00373905" w:rsidRPr="00002AE0" w:rsidRDefault="00373905" w:rsidP="005622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E0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с</w:t>
            </w:r>
            <w:proofErr w:type="gramStart"/>
            <w:r w:rsidRPr="00002AE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02AE0">
              <w:rPr>
                <w:rFonts w:ascii="Times New Roman" w:hAnsi="Times New Roman" w:cs="Times New Roman"/>
                <w:sz w:val="28"/>
                <w:szCs w:val="28"/>
              </w:rPr>
              <w:t>ОРИСОВКА»</w:t>
            </w:r>
          </w:p>
          <w:p w:rsidR="00373905" w:rsidRPr="00002AE0" w:rsidRDefault="00373905" w:rsidP="005622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AE0">
              <w:rPr>
                <w:rFonts w:ascii="Times New Roman" w:hAnsi="Times New Roman" w:cs="Times New Roman"/>
                <w:sz w:val="28"/>
                <w:szCs w:val="28"/>
              </w:rPr>
              <w:t>УССУРИЙСКОГО ГОРОДСКОГО ОКРУГА</w:t>
            </w:r>
          </w:p>
          <w:p w:rsidR="00373905" w:rsidRPr="00002AE0" w:rsidRDefault="00373905" w:rsidP="005622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3905" w:rsidRPr="00373905" w:rsidRDefault="00373905" w:rsidP="003739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905" w:rsidRPr="00373905" w:rsidRDefault="00373905" w:rsidP="00373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3905" w:rsidRPr="00373905" w:rsidRDefault="00373905" w:rsidP="00373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05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</w:t>
      </w:r>
      <w:proofErr w:type="spellStart"/>
      <w:r w:rsidRPr="00373905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37390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73905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</w:p>
    <w:p w:rsidR="00373905" w:rsidRPr="00373905" w:rsidRDefault="00373905" w:rsidP="00373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05">
        <w:rPr>
          <w:rFonts w:ascii="Times New Roman" w:hAnsi="Times New Roman" w:cs="Times New Roman"/>
          <w:b/>
          <w:sz w:val="28"/>
          <w:szCs w:val="28"/>
        </w:rPr>
        <w:t xml:space="preserve">направленностей «Точка роста» </w:t>
      </w:r>
    </w:p>
    <w:p w:rsidR="00373905" w:rsidRPr="00373905" w:rsidRDefault="00373905" w:rsidP="00373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905" w:rsidRPr="00373905" w:rsidRDefault="00373905" w:rsidP="00373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1.1. Центр образования </w:t>
      </w:r>
      <w:proofErr w:type="spellStart"/>
      <w:r w:rsidRPr="0037390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7390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73905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направленностей «Точка роста» на базе </w:t>
      </w:r>
      <w:r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орисовка</w:t>
      </w:r>
      <w:r w:rsidRPr="00373905">
        <w:rPr>
          <w:rFonts w:ascii="Times New Roman" w:hAnsi="Times New Roman" w:cs="Times New Roman"/>
          <w:sz w:val="28"/>
          <w:szCs w:val="28"/>
        </w:rPr>
        <w:t xml:space="preserve"> (далее - Центр) создан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 xml:space="preserve">развития у обучающихся </w:t>
      </w:r>
      <w:proofErr w:type="spellStart"/>
      <w:r w:rsidRPr="0037390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73905">
        <w:rPr>
          <w:rFonts w:ascii="Times New Roman" w:hAnsi="Times New Roman" w:cs="Times New Roman"/>
          <w:sz w:val="28"/>
          <w:szCs w:val="28"/>
        </w:rPr>
        <w:t>, математической,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 xml:space="preserve">информационной грамотности, формирования критического и </w:t>
      </w:r>
      <w:proofErr w:type="spellStart"/>
      <w:r w:rsidRPr="00373905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 xml:space="preserve">мышления, совершенствования навыков </w:t>
      </w:r>
      <w:proofErr w:type="spellStart"/>
      <w:r w:rsidRPr="0037390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7390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>технологической направленностей.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1.2. Центр не является юридическим лицом и действует </w:t>
      </w:r>
      <w:proofErr w:type="gramStart"/>
      <w:r w:rsidRPr="003739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7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361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достижения уставных целей </w:t>
      </w:r>
      <w:r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орисовка</w:t>
      </w:r>
      <w:r w:rsidRPr="00373905">
        <w:rPr>
          <w:rFonts w:ascii="Times New Roman" w:hAnsi="Times New Roman" w:cs="Times New Roman"/>
          <w:sz w:val="28"/>
          <w:szCs w:val="28"/>
        </w:rPr>
        <w:t xml:space="preserve"> (далее – Учреждение), а также в целях выполнения 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 xml:space="preserve">достижения показателей и результатов национального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>«Образование».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</w:t>
      </w:r>
      <w:proofErr w:type="gramStart"/>
      <w:r w:rsidRPr="00373905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37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29.12.2012 № 273-ФЗ «Об образовании </w:t>
      </w:r>
      <w:proofErr w:type="gramStart"/>
      <w:r w:rsidRPr="003739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МБОУ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орисовка</w:t>
      </w:r>
      <w:r w:rsidRPr="00373905">
        <w:rPr>
          <w:rFonts w:ascii="Times New Roman" w:hAnsi="Times New Roman" w:cs="Times New Roman"/>
          <w:sz w:val="28"/>
          <w:szCs w:val="28"/>
        </w:rPr>
        <w:t xml:space="preserve"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rFonts w:ascii="Times New Roman" w:hAnsi="Times New Roman" w:cs="Times New Roman"/>
          <w:sz w:val="28"/>
          <w:szCs w:val="28"/>
        </w:rPr>
        <w:t>МБОУ СОШ с.Борисовка</w:t>
      </w:r>
      <w:r w:rsidRPr="00373905">
        <w:rPr>
          <w:rFonts w:ascii="Times New Roman" w:hAnsi="Times New Roman" w:cs="Times New Roman"/>
          <w:sz w:val="28"/>
          <w:szCs w:val="28"/>
        </w:rPr>
        <w:t xml:space="preserve">, планами работы, 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05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373905">
        <w:rPr>
          <w:rFonts w:ascii="Times New Roman" w:hAnsi="Times New Roman" w:cs="Times New Roman"/>
          <w:sz w:val="28"/>
          <w:szCs w:val="28"/>
        </w:rPr>
        <w:t xml:space="preserve"> учредителем и настоящим Положением.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руководителю Учреждения (директору).</w:t>
      </w:r>
    </w:p>
    <w:p w:rsidR="00373905" w:rsidRPr="00373905" w:rsidRDefault="00373905" w:rsidP="00373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5" w:rsidRPr="00373905" w:rsidRDefault="00373905" w:rsidP="00373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05">
        <w:rPr>
          <w:rFonts w:ascii="Times New Roman" w:hAnsi="Times New Roman" w:cs="Times New Roman"/>
          <w:b/>
          <w:sz w:val="28"/>
          <w:szCs w:val="28"/>
        </w:rPr>
        <w:t>2. Цели, задачи, функции деятельности Центра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2.1. Основной целью деятельности Центра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37390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37390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программ дополнительного образования </w:t>
      </w:r>
      <w:proofErr w:type="spellStart"/>
      <w:r w:rsidRPr="0037390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73905">
        <w:rPr>
          <w:rFonts w:ascii="Times New Roman" w:hAnsi="Times New Roman" w:cs="Times New Roman"/>
          <w:sz w:val="28"/>
          <w:szCs w:val="28"/>
        </w:rPr>
        <w:t xml:space="preserve"> и технической направленностей, а также для </w:t>
      </w:r>
      <w:r w:rsidRPr="00373905">
        <w:rPr>
          <w:rFonts w:ascii="Times New Roman" w:hAnsi="Times New Roman" w:cs="Times New Roman"/>
          <w:sz w:val="28"/>
          <w:szCs w:val="28"/>
        </w:rPr>
        <w:lastRenderedPageBreak/>
        <w:t>практической отработки учебного материала по учебным предметам «Физика», «Химия», «Биология».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2.2. Задачами Центра являются: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2.2.1. реализация основных общеобразовательных программ по учебным предметам </w:t>
      </w:r>
      <w:proofErr w:type="spellStart"/>
      <w:proofErr w:type="gramStart"/>
      <w:r w:rsidRPr="0037390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373905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2.2.2. разработка и реализация </w:t>
      </w:r>
      <w:proofErr w:type="spellStart"/>
      <w:r w:rsidRPr="00373905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373905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</w:t>
      </w:r>
      <w:proofErr w:type="spellStart"/>
      <w:r w:rsidRPr="0037390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37390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73905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 xml:space="preserve">направленностей, а также иных программ, в том числе в каникулярный 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период;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2.2.3. вовлечение обучающихся и педагогических работников в проектную деятельность; 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2.2.4. организация </w:t>
      </w:r>
      <w:proofErr w:type="spellStart"/>
      <w:r w:rsidRPr="0037390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73905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90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73905">
        <w:rPr>
          <w:rFonts w:ascii="Times New Roman" w:hAnsi="Times New Roman" w:cs="Times New Roman"/>
          <w:sz w:val="28"/>
          <w:szCs w:val="28"/>
        </w:rPr>
        <w:t xml:space="preserve"> для лагерей, организованных образовательными организациями в каникулярный период;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2.3. Центр для достижения цели и выполнения задач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 xml:space="preserve">взаимодействовать </w:t>
      </w:r>
      <w:proofErr w:type="gramStart"/>
      <w:r w:rsidRPr="0037390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3905">
        <w:rPr>
          <w:rFonts w:ascii="Times New Roman" w:hAnsi="Times New Roman" w:cs="Times New Roman"/>
          <w:sz w:val="28"/>
          <w:szCs w:val="28"/>
        </w:rPr>
        <w:t>: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- различными образовательными организациями в форме </w:t>
      </w:r>
      <w:proofErr w:type="gramStart"/>
      <w:r w:rsidRPr="00373905">
        <w:rPr>
          <w:rFonts w:ascii="Times New Roman" w:hAnsi="Times New Roman" w:cs="Times New Roman"/>
          <w:sz w:val="28"/>
          <w:szCs w:val="28"/>
        </w:rPr>
        <w:t>сетевого</w:t>
      </w:r>
      <w:proofErr w:type="gramEnd"/>
      <w:r w:rsidRPr="00373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- с иными образовательными организациями, на базе которых созданы центры «Точка роста»;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>«Точка роста», в том числе по вопросам повышения квалификации педагогических работников;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905" w:rsidRPr="00373905" w:rsidRDefault="00373905" w:rsidP="00373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05">
        <w:rPr>
          <w:rFonts w:ascii="Times New Roman" w:hAnsi="Times New Roman" w:cs="Times New Roman"/>
          <w:b/>
          <w:sz w:val="28"/>
          <w:szCs w:val="28"/>
        </w:rPr>
        <w:t>3. Порядок управления Центром «Точка роста»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>Положение о деятельности Центра.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05">
        <w:rPr>
          <w:rFonts w:ascii="Times New Roman" w:hAnsi="Times New Roman" w:cs="Times New Roman"/>
          <w:sz w:val="28"/>
          <w:szCs w:val="28"/>
        </w:rPr>
        <w:t>муниципальных, государственных органах региона, организациях для реализации целей и задач Центра;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lastRenderedPageBreak/>
        <w:t>3.3.3. отчитываться перед Руководителем Учреждения о результатах работы Центра;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3.4.1. осуществлять расстановку кадров Центра, прием на работу которых осуществляется приказом руководителя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3.4.2. по согласованию с руководителем Учреждения организовывать </w:t>
      </w:r>
      <w:proofErr w:type="spellStart"/>
      <w:proofErr w:type="gramStart"/>
      <w:r w:rsidRPr="0037390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73905">
        <w:rPr>
          <w:rFonts w:ascii="Times New Roman" w:hAnsi="Times New Roman" w:cs="Times New Roman"/>
          <w:sz w:val="28"/>
          <w:szCs w:val="28"/>
        </w:rPr>
        <w:t>- воспитательный</w:t>
      </w:r>
      <w:proofErr w:type="gramEnd"/>
      <w:r w:rsidRPr="00373905">
        <w:rPr>
          <w:rFonts w:ascii="Times New Roman" w:hAnsi="Times New Roman" w:cs="Times New Roman"/>
          <w:sz w:val="28"/>
          <w:szCs w:val="28"/>
        </w:rPr>
        <w:t xml:space="preserve"> процесс в Центре в соответствии с целями и задачами Центра и осуществлять контроль за его реализацией;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деятельности Центра;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373905" w:rsidRPr="00373905" w:rsidRDefault="00373905" w:rsidP="00373905">
      <w:pPr>
        <w:jc w:val="both"/>
        <w:rPr>
          <w:rFonts w:ascii="Times New Roman" w:hAnsi="Times New Roman" w:cs="Times New Roman"/>
          <w:sz w:val="28"/>
          <w:szCs w:val="28"/>
        </w:rPr>
      </w:pPr>
      <w:r w:rsidRPr="00373905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373905" w:rsidRPr="00373905" w:rsidSect="0042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3905"/>
    <w:rsid w:val="00373905"/>
    <w:rsid w:val="00420361"/>
    <w:rsid w:val="00922235"/>
    <w:rsid w:val="00E1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2021-04-22T04:25:00Z</dcterms:created>
  <dcterms:modified xsi:type="dcterms:W3CDTF">2021-04-22T04:32:00Z</dcterms:modified>
</cp:coreProperties>
</file>