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76"/>
        <w:gridCol w:w="4817"/>
      </w:tblGrid>
      <w:tr w:rsidR="00625459" w:rsidRPr="00965D1E" w:rsidTr="00625459">
        <w:tc>
          <w:tcPr>
            <w:tcW w:w="4676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«УТВЕРЖДАЮ»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с.Борисовка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</w:rPr>
              <w:t>Ю.Е.Степаненко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 года</w:t>
            </w:r>
          </w:p>
        </w:tc>
        <w:tc>
          <w:tcPr>
            <w:tcW w:w="4817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«СОГЛАСОВАНО»</w:t>
            </w:r>
          </w:p>
          <w:p w:rsidR="00625459" w:rsidRPr="00965D1E" w:rsidRDefault="00625459" w:rsidP="00625459">
            <w:pPr>
              <w:spacing w:line="360" w:lineRule="auto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 xml:space="preserve">Начальник лагеря с </w:t>
            </w:r>
            <w:proofErr w:type="gramStart"/>
            <w:r w:rsidRPr="00965D1E">
              <w:rPr>
                <w:sz w:val="24"/>
                <w:szCs w:val="24"/>
              </w:rPr>
              <w:t xml:space="preserve">дневным </w:t>
            </w:r>
            <w:r>
              <w:rPr>
                <w:sz w:val="24"/>
                <w:szCs w:val="24"/>
              </w:rPr>
              <w:t xml:space="preserve"> п</w:t>
            </w:r>
            <w:r w:rsidRPr="00965D1E">
              <w:rPr>
                <w:sz w:val="24"/>
                <w:szCs w:val="24"/>
              </w:rPr>
              <w:t>ребыванием</w:t>
            </w:r>
            <w:proofErr w:type="gram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Т.В. Левченко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5D1E">
              <w:rPr>
                <w:sz w:val="24"/>
                <w:szCs w:val="24"/>
              </w:rPr>
              <w:t>«____» мая 202__ года</w:t>
            </w:r>
          </w:p>
        </w:tc>
      </w:tr>
    </w:tbl>
    <w:p w:rsidR="00625459" w:rsidRPr="00965D1E" w:rsidRDefault="00625459" w:rsidP="00625459">
      <w:pPr>
        <w:rPr>
          <w:sz w:val="24"/>
          <w:szCs w:val="24"/>
        </w:rPr>
      </w:pPr>
    </w:p>
    <w:p w:rsidR="00625459" w:rsidRPr="00965D1E" w:rsidRDefault="00625459" w:rsidP="006254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24255574"/>
      <w:r w:rsidRPr="00965D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Должностная инструкция заведующий хозяйством.</w:t>
      </w:r>
    </w:p>
    <w:bookmarkEnd w:id="0"/>
    <w:p w:rsidR="00625459" w:rsidRPr="00965D1E" w:rsidRDefault="00625459" w:rsidP="006254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Общие положения</w:t>
      </w:r>
    </w:p>
    <w:p w:rsidR="00625459" w:rsidRPr="00965D1E" w:rsidRDefault="00625459" w:rsidP="00625459">
      <w:pPr>
        <w:pStyle w:val="a3"/>
        <w:jc w:val="both"/>
        <w:rPr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Настоящая должностная инструкция разработана на основе тарифно-квалификационной характеристики заведующий хозяйством,  </w:t>
      </w:r>
      <w:r w:rsidRPr="00965D1E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 и других служащих (ЕКС), 2019</w:t>
      </w:r>
      <w:r w:rsidRPr="00965D1E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965D1E">
          <w:rPr>
            <w:rFonts w:ascii="Times New Roman" w:hAnsi="Times New Roman" w:cs="Times New Roman"/>
            <w:sz w:val="24"/>
            <w:szCs w:val="24"/>
          </w:rPr>
          <w:t>Квалификационный справочник должностей руководителей, специалистов и других служащих</w:t>
        </w:r>
      </w:hyperlink>
      <w:r w:rsidRPr="00965D1E">
        <w:rPr>
          <w:rFonts w:ascii="Times New Roman" w:hAnsi="Times New Roman" w:cs="Times New Roman"/>
          <w:sz w:val="24"/>
          <w:szCs w:val="24"/>
        </w:rPr>
        <w:t>, Разделы «Общеотраслевые квалификационные характеристики должностей работников, занятых на предприятиях, в учреждениях и организациях</w:t>
      </w:r>
      <w:r w:rsidRPr="00965D1E">
        <w:rPr>
          <w:sz w:val="24"/>
          <w:szCs w:val="24"/>
        </w:rPr>
        <w:t>»</w:t>
      </w:r>
      <w:r w:rsidRPr="00965D1E">
        <w:rPr>
          <w:sz w:val="24"/>
          <w:szCs w:val="24"/>
          <w:shd w:val="clear" w:color="auto" w:fill="FFFFFF"/>
        </w:rPr>
        <w:t xml:space="preserve"> 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bookmarkStart w:id="1" w:name="_Hlk102128978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Заведующий хозяйством </w:t>
      </w:r>
      <w:bookmarkEnd w:id="1"/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назначается и освобождается от должности директором школы. На период отпуска и временной нетрудоспособности завхоза его обязанности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 любой другой работник из числа наиболее опытных.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 Заведующий хозяйством подчиняется непосредственно директору школы.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Заведующий хозяйством непосредственно подчиняются: обслуживающий персонал.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 В своей деятельности заведующий хозяйством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Завхоз соблюдает Конвенцию о правах ребенка.</w:t>
      </w:r>
    </w:p>
    <w:p w:rsidR="00625459" w:rsidRPr="00965D1E" w:rsidRDefault="00625459" w:rsidP="006254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Функции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направлениями деятельности заведующего хозяйством являются: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Хозяйственная деятельность школы;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Материально-техническое обеспечение учебного процесса и лагеря дневного пребывания;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Обеспечение режима здоровых и безопасных условий труда и учебы;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Организация питания школьников.</w:t>
      </w:r>
    </w:p>
    <w:p w:rsidR="00625459" w:rsidRPr="00965D1E" w:rsidRDefault="00625459" w:rsidP="006254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D1E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Должностные обязанности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хозяйством выполняет следующие должностные обязанности: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Руководит хозяйственной деятельностью лагеря;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Обеспечивает работников школы канцелярскими принадлежностями, предметами хозяйственного обихода;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Осуществляет текущий контроль за хозяйственным обслуживанием и надлежащим техническим и санитарно-гигиеническим состоянием зданий, сооружений,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Руководит работами по благоустройству, озеленению и уборке территории школы;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3.6. Направляет и координирует работу подчиненного ему технического и обслуживающего персонала школы.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Обеспечивает 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ремонт;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Обеспечивает учет, хранение противопожарного инвентаря.</w:t>
      </w: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Права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хозяйством имеет право в пределах своей компетенции: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Беспрепятственно посещать любые помещения школы для контроля за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Делать представления директору школы о привлечении к дисциплинарной и материальной ответственности работников школы за порчу имущества школы, нарушение правил техники безопасности, производственной санитарии и пожарной безопасности;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Вносить предложения по совершенствованию организации труда технического и обслуживающего персонала, представлять работников этой категории к награждению и поощрению;</w:t>
      </w:r>
    </w:p>
    <w:p w:rsidR="00625459" w:rsidRPr="00965D1E" w:rsidRDefault="00625459" w:rsidP="006254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459" w:rsidRPr="00965D1E" w:rsidRDefault="00625459" w:rsidP="0062545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Ответственность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Заведующий хозяйством несет ответственность за сохранность имущества и хозяйственного инвентаря школы и лагеря,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порядке, поступление качественных продуктов и готовых блюд.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завхоз несет дисциплинарную ответственность в порядке, определенном трудовым законодательством. За грубое нарушение трудовых</w:t>
      </w:r>
      <w:r w:rsidRPr="0096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обязанностей в качестве дисциплинарного наказания может быть применено увольнение.</w:t>
      </w:r>
    </w:p>
    <w:p w:rsidR="00625459" w:rsidRPr="00965D1E" w:rsidRDefault="00625459" w:rsidP="006254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25459" w:rsidRPr="00965D1E" w:rsidRDefault="00625459" w:rsidP="006254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5459" w:rsidRPr="00965D1E" w:rsidRDefault="00625459" w:rsidP="0062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должностной инструкцией ознакомлен:</w:t>
      </w:r>
    </w:p>
    <w:p w:rsidR="00625459" w:rsidRPr="00965D1E" w:rsidRDefault="00625459" w:rsidP="00625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59" w:rsidRDefault="00625459" w:rsidP="00625459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817"/>
      </w:tblGrid>
      <w:tr w:rsidR="00625459" w:rsidRPr="00965D1E" w:rsidTr="00625459">
        <w:tc>
          <w:tcPr>
            <w:tcW w:w="4676" w:type="dxa"/>
            <w:shd w:val="clear" w:color="auto" w:fill="auto"/>
          </w:tcPr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с.Борисовка</w:t>
            </w:r>
            <w:proofErr w:type="spell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Ю.Е.Степаненко</w:t>
            </w:r>
            <w:proofErr w:type="spell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17" w:type="dxa"/>
            <w:shd w:val="clear" w:color="auto" w:fill="auto"/>
          </w:tcPr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625459" w:rsidRPr="00965D1E" w:rsidRDefault="00625459" w:rsidP="006254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с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ребыванием</w:t>
            </w:r>
            <w:proofErr w:type="gram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Левченко</w:t>
            </w:r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:rsidR="00625459" w:rsidRPr="00965D1E" w:rsidRDefault="00625459" w:rsidP="00625459">
      <w:pPr>
        <w:tabs>
          <w:tab w:val="left" w:pos="252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459" w:rsidRPr="00965D1E" w:rsidRDefault="00625459" w:rsidP="00625459">
      <w:pPr>
        <w:tabs>
          <w:tab w:val="left" w:pos="2527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24255647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инструктора по физической культуре.</w:t>
      </w:r>
    </w:p>
    <w:bookmarkEnd w:id="2"/>
    <w:p w:rsidR="00625459" w:rsidRPr="00965D1E" w:rsidRDefault="00625459" w:rsidP="00625459">
      <w:pPr>
        <w:tabs>
          <w:tab w:val="left" w:pos="2527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в соответствии с Законом РФ «Об образовании».</w:t>
      </w:r>
      <w:bookmarkStart w:id="3" w:name="_Hlk102128117"/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bookmarkEnd w:id="3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и освобождается от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 директором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образовательного учреждения в порядке, предусмотренном Положением, Уставом образовательного учреждения.</w:t>
      </w:r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непосредственно подчиняется начальнику лагеря.</w:t>
      </w:r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организует свою деятельность исходя из часов, составляющих его недельную нагрузку, классное руководство, заведование кабинетом.</w:t>
      </w:r>
    </w:p>
    <w:p w:rsidR="00625459" w:rsidRPr="00965D1E" w:rsidRDefault="00625459" w:rsidP="006254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625459" w:rsidRPr="00965D1E" w:rsidRDefault="00625459" w:rsidP="00625459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2.Должен знать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акты, регламентирующие образовательную, физкультурно-спортивную, оздоровительную деятельность;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Конвенцию о правах ребенка; 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педагогики, психологии, теории и методики физического воспитания;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жизни и здоровья обучающихся; методику проведения занятий на спортивных сооружениях и снарядах;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составления отчетной документации;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установления контакта с обучающимися разного возраста, их родителями, педагогическими работниками;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экологии, экономики, социологии;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законодательство;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</w:p>
    <w:p w:rsidR="00625459" w:rsidRPr="00965D1E" w:rsidRDefault="00625459" w:rsidP="0062545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 охране труда и пожарной безопасности.</w:t>
      </w:r>
    </w:p>
    <w:p w:rsidR="00625459" w:rsidRPr="00965D1E" w:rsidRDefault="00625459" w:rsidP="00625459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активный отдых обучающихся, воспитанников в режиме учебного и </w:t>
      </w:r>
      <w:proofErr w:type="spell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образовательного учреждения.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кружков и спортивных секций.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связи с учреждениями дополнительного образования спортивной направленности и учреждениями спорта.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деятельность физкультурного актива.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помещений.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физкультурно-оздоровительной работы с обучающимися, воспитанниками в плавательных бассейнах,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</w:r>
    </w:p>
    <w:p w:rsidR="00625459" w:rsidRPr="00965D1E" w:rsidRDefault="00625459" w:rsidP="0062545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4. Имеет право: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получение инвентаря, оборудования, материала, выделение помещения для проведения занятий;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Участвовать в управлении лагеря в порядке, определяемом положением лагеря;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методики воспитания, методические пособия и материалы;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Давать воспитанникам обязательные распоряжения, относящиеся к соблюдению дисциплины, привлекать воспитанников к дисциплинарной ответственности;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:rsidR="00625459" w:rsidRPr="00965D1E" w:rsidRDefault="00625459" w:rsidP="006254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Давать воспитанникам во время занятий обязательные распоряжения, относящиеся к организации занятий и соблюдению дисциплины, привлекать воспитанников к дисциплинарной ответственности.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 Несет ответственность за: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:rsidR="00625459" w:rsidRPr="00965D1E" w:rsidRDefault="00625459" w:rsidP="0062545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625459" w:rsidRPr="00965D1E" w:rsidRDefault="00625459" w:rsidP="0062545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:rsidR="00625459" w:rsidRPr="00965D1E" w:rsidRDefault="00625459" w:rsidP="0062545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ознакомлен:  </w:t>
      </w:r>
    </w:p>
    <w:p w:rsidR="00625459" w:rsidRPr="00965D1E" w:rsidRDefault="00625459" w:rsidP="0062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25459" w:rsidRDefault="00625459" w:rsidP="00625459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25459" w:rsidRPr="00965D1E" w:rsidRDefault="00625459" w:rsidP="00625459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4676"/>
        <w:gridCol w:w="4817"/>
      </w:tblGrid>
      <w:tr w:rsidR="00625459" w:rsidRPr="00965D1E" w:rsidTr="00625459">
        <w:tc>
          <w:tcPr>
            <w:tcW w:w="4676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с.Борисовка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Ю.Е.Степаненко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17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25459" w:rsidRPr="00965D1E" w:rsidRDefault="00625459" w:rsidP="00625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с </w:t>
            </w:r>
            <w:proofErr w:type="gramStart"/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дневным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ребыванием</w:t>
            </w:r>
            <w:proofErr w:type="gram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Левченко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:rsidR="00625459" w:rsidRPr="00965D1E" w:rsidRDefault="00625459" w:rsidP="006254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459" w:rsidRPr="00965D1E" w:rsidRDefault="00625459" w:rsidP="006254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24255687"/>
      <w:r w:rsidRPr="00965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 начальника школьного лагеря</w:t>
      </w:r>
    </w:p>
    <w:bookmarkEnd w:id="4"/>
    <w:p w:rsidR="00625459" w:rsidRPr="00965D1E" w:rsidRDefault="00625459" w:rsidP="006254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1.1. Начальник лагеря с дневным пребыванием детей назначается на должность и освобождается от должности директором школы.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1.2. Начальник лагеря с дневным пребыванием детей подчиняется непосредственно директору школы. Начальнику школьного лагеря непосредственно подчиняются все работники лагеря.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2.Должностные обязанности.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лагеря с дневным пребыванием детей: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планирует работу летнего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организует выполнение образовательно-оздоровительной программы лагеря, контролирует выполнение;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2.4. направляет и контролирует деятельность руководителей трудовых объединений и других работников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2.5. обеспечивает защиту интересов детей во время их пребывания в лагере;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2.6. контролирует организацию питания в лагере;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2.7. организует обучение работников правилам охраны труда и техники безопасности;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2.8. 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2.9. обеспечивает охрану жизни и здоровья учащихся, которые находятся в лагере;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2.10. оперативно извещает директора о каждом несчастном случае, принимает меры по оказанию первой доврачебной помощи;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2.11. устанавливает контакты с внешними организациями, способными оказать содействие школьному лагерю.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2.12. Начальник лагеря должен иметь следующую документацию по школьному лагерю: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заявления родителей и учащихся;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списки учащихся;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список сотрудников летнего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приказы директора школы по лагерю;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графики работы лагеря и его работников;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65D1E">
        <w:rPr>
          <w:rFonts w:ascii="Times New Roman" w:eastAsia="Calibri" w:hAnsi="Times New Roman" w:cs="Times New Roman"/>
          <w:sz w:val="24"/>
          <w:szCs w:val="24"/>
        </w:rPr>
        <w:t>        план работы лагеря.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лагеря должен знать: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2.13 нормативные акты по вопросам организации летнего отдыха школьников, лагеря труда и отдыха;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2.14. требования к оснащению и оборудованию спален, игровых, других помещений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2.15. правила и нормы охраны труда, техники безопасности и противопожарной защиты лагеря.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16.организует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связь с родителями (законными представителями) учащихся, находящихся в лагере;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625459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3.Права.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 имеет право: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</w:t>
      </w:r>
      <w:r w:rsidRPr="00965D1E">
        <w:rPr>
          <w:rFonts w:ascii="Times New Roman" w:eastAsia="Calibri" w:hAnsi="Times New Roman" w:cs="Times New Roman"/>
          <w:sz w:val="24"/>
          <w:szCs w:val="24"/>
        </w:rPr>
        <w:t>требовать от администрации школы создания безопасных, здоровье сберегающих условий труда и отдыха учащихся;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вносить предложения по совершенствованию образовательного процесса, режима работы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присутствовать на занятиях воспитателей, руководителей трудовых объединений и педагогов дополнительного образования;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давать оценку деятельности работников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3.5.</w:t>
      </w:r>
      <w:r w:rsidRPr="00965D1E">
        <w:rPr>
          <w:rFonts w:ascii="Times New Roman" w:eastAsia="Calibri" w:hAnsi="Times New Roman" w:cs="Times New Roman"/>
          <w:sz w:val="24"/>
          <w:szCs w:val="24"/>
        </w:rPr>
        <w:t>  издавать распоряжения, касающиеся деятельности лагеря.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4.Ответственность.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 несет ответственность: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4.1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 выполнение плана работы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4.2.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за качественную работу персонала школьного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proofErr w:type="gramStart"/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65D1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качественное и своевременное питание детей.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5.Связи по должности.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Начальник школьного лагеря: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5.1.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соблюдает рабочий график, утвержденный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директором  школы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(режим работы);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>5.2.</w:t>
      </w:r>
      <w:r w:rsidRPr="00965D1E">
        <w:rPr>
          <w:rFonts w:ascii="Times New Roman" w:eastAsia="Calibri" w:hAnsi="Times New Roman" w:cs="Times New Roman"/>
          <w:sz w:val="24"/>
          <w:szCs w:val="24"/>
        </w:rPr>
        <w:t>  самостоятельно планирует свою работу на всю смену и на каждый день;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проводит оперативные совещания с работниками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</w:t>
      </w:r>
      <w:r w:rsidRPr="00965D1E">
        <w:rPr>
          <w:rFonts w:ascii="Times New Roman" w:eastAsia="Calibri" w:hAnsi="Times New Roman" w:cs="Times New Roman"/>
          <w:sz w:val="24"/>
          <w:szCs w:val="24"/>
        </w:rPr>
        <w:t>ежедневно получает от работников лагеря отчеты о проделанной работе;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5.5.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получает от директора школы приказы, распоряжения, знакомит с ними работников лагеря;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5.6. </w:t>
      </w: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информирует администрацию школы о возникших трудностях в ходе реализации программы и планов.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С настоящей инструкцией ознакомлен: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ind w:firstLine="708"/>
        <w:rPr>
          <w:sz w:val="24"/>
          <w:szCs w:val="24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Pr="00965D1E" w:rsidRDefault="00625459" w:rsidP="00625459">
      <w:pPr>
        <w:rPr>
          <w:sz w:val="24"/>
          <w:szCs w:val="24"/>
        </w:rPr>
      </w:pPr>
    </w:p>
    <w:p w:rsidR="00625459" w:rsidRDefault="00625459" w:rsidP="00625459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25459" w:rsidRDefault="00625459" w:rsidP="00625459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25459" w:rsidRPr="00965D1E" w:rsidRDefault="00625459" w:rsidP="00625459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817"/>
      </w:tblGrid>
      <w:tr w:rsidR="00625459" w:rsidRPr="00965D1E" w:rsidTr="00625459">
        <w:tc>
          <w:tcPr>
            <w:tcW w:w="4676" w:type="dxa"/>
            <w:shd w:val="clear" w:color="auto" w:fill="auto"/>
          </w:tcPr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«УТВЕРЖДАЮ»</w:t>
            </w:r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с.Борисовка</w:t>
            </w:r>
            <w:proofErr w:type="spell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Ю.Е.Степаненко</w:t>
            </w:r>
            <w:proofErr w:type="spell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 года</w:t>
            </w:r>
          </w:p>
        </w:tc>
        <w:tc>
          <w:tcPr>
            <w:tcW w:w="4817" w:type="dxa"/>
            <w:shd w:val="clear" w:color="auto" w:fill="auto"/>
          </w:tcPr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625459" w:rsidRPr="00965D1E" w:rsidRDefault="00625459" w:rsidP="006254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 с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ребыванием</w:t>
            </w:r>
            <w:proofErr w:type="gramEnd"/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Левченко</w:t>
            </w:r>
          </w:p>
          <w:p w:rsidR="00625459" w:rsidRPr="00965D1E" w:rsidRDefault="00625459" w:rsidP="006254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мая 202__ года</w:t>
            </w:r>
          </w:p>
        </w:tc>
      </w:tr>
    </w:tbl>
    <w:p w:rsidR="00625459" w:rsidRPr="00965D1E" w:rsidRDefault="00625459" w:rsidP="00625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24255702"/>
      <w:r w:rsidRPr="00965D1E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педагога дополнительного образования</w:t>
      </w:r>
    </w:p>
    <w:bookmarkEnd w:id="5"/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положения: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работы.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1.2. Педагог дополнительного образования подчиняется непосредственно начальнику лагеря.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 своей деятельности педагог дополнительного образования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лагеря (в том числе приказами и распоряжениями директора, настоящей должностной инструкцией).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Педагог дополнительного образования соблюдает Конвенцию о правах ребенка.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Основными направлениями деятельности педагога дополнительного образования являются: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Дополнительное образование обучающихся;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Организация и участие в общих мероприятиях лагеря.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обязанности: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Осуществляет дополнительное образование обучающихся в соответствии со своей образовательной программой, развивает их творческую деятельность.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Комплектует состав обучающихся и принимает меры по сохранению контингента обучающихся в течение срока обучения.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Обеспечивает соблюдение прав и свобод обучающихся.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образовательных программ.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Составляет планы и программы занятий, обеспечивает их выполнение.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Организует разные виды деятельности обучающихся, ориентируясь на их личности, осуществляет развитие мотивации их познавательных интересов, способностей.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самостоятельную деятельность обучающихся, в том числе исследовательскую, включает в учебный процесс проблемное обучение, осуществляет связь обучения с практикой, обсуждает с обучающимися, актуальные события современности.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и анализирует достижения обучающихся.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. текстовые редакторы и электронные таблицы в своей деятельности.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Оказывает особую поддержку одаренным и талантливым обучающимся, а также обучающимся, имеющим отклонения в развитии.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Организует участие обучающихся в массовых мероприятиях.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охрану жизни и здоровья обучающихся во время образовательного процесса. </w:t>
      </w:r>
    </w:p>
    <w:p w:rsidR="00625459" w:rsidRPr="00965D1E" w:rsidRDefault="00625459" w:rsidP="0062545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Обеспечивает при проведении занятий соблюдение правил охраны труда и пожарной безопасности.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Style w:val="s10"/>
          <w:color w:val="22272F"/>
          <w:sz w:val="24"/>
          <w:szCs w:val="24"/>
        </w:rPr>
        <w:t>Должен знать</w:t>
      </w:r>
      <w:r w:rsidRPr="00965D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3.18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 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3.19 </w:t>
      </w:r>
      <w:hyperlink r:id="rId6" w:history="1">
        <w:r w:rsidRPr="00965D1E">
          <w:rPr>
            <w:rStyle w:val="a4"/>
            <w:rFonts w:ascii="Times New Roman" w:hAnsi="Times New Roman" w:cs="Times New Roman"/>
            <w:color w:val="3272C0"/>
            <w:sz w:val="24"/>
            <w:szCs w:val="24"/>
          </w:rPr>
          <w:t>Конвенцию</w:t>
        </w:r>
      </w:hyperlink>
      <w:r w:rsidRPr="00965D1E">
        <w:rPr>
          <w:rFonts w:ascii="Times New Roman" w:hAnsi="Times New Roman" w:cs="Times New Roman"/>
          <w:sz w:val="24"/>
          <w:szCs w:val="24"/>
        </w:rPr>
        <w:t xml:space="preserve"> о правах ребенка;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3.20 Возрастную и специальную педагогику и психологию;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3.21 Физиологию, гигиену;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3.22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3.23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3.24 Деятельность детских коллективов, организаций и ассоциаций; 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3.25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3.26 Технологии диагностики причин конфликтных ситуаций, их профилактики и разрешения;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3.27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4. Имеет право: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На получение инвентаря, оборудования, материала, выделение помещения для проведения занятий;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Участвовать в управлении лагеря в порядке, определяемом положением лагеря;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4.3. На защиту профессиональной чести и достоинства;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4.4. Знакомиться с жалобами и другими документами, содержащими оценку его работы, давать по ним объяснения;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4.5.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4.6. На конфиденциальность дисциплинарного (служебного) расследования, за исключением случаев, предусмотренных законом;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4.7. Свободно выбирать и использовать методики обучения, методические пособия и материалы;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4.9. 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4.10. Давать обучающимся во время занятий обязательные распоряжения, относящиеся к организации занятий и соблюдению дисциплины, привлекать к дисциплинарной ответственности.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Несет ответственность за: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5.4. 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6. Организационная часть: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6.1. Работает по графику, утвержденному директором школы по предоставлению начальника лагеря;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6.2. Самостоятельно планирует свою работу на смену. План работы утверждается заместителем директора лагеря;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6.3. Работает в тесном контакте с воспитателями, заместителем начальника лагеря, систематически обменивается информацией по вопросам, входящим в его компетенцию, с начальником лагеря и педагогическими работниками лагеря;</w:t>
      </w:r>
    </w:p>
    <w:p w:rsidR="00625459" w:rsidRPr="00965D1E" w:rsidRDefault="00625459" w:rsidP="00625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6.5. Проходит инструктаж: вводный, по охране жизни и здоровья детей, по технике безопасности и пожарной безопасности, под руководством директора лагеря.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должностной инструкцией ознакомлены:</w:t>
      </w:r>
    </w:p>
    <w:p w:rsidR="00625459" w:rsidRPr="00965D1E" w:rsidRDefault="00625459" w:rsidP="00625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Pr="00965D1E" w:rsidRDefault="00625459" w:rsidP="00625459">
      <w:pPr>
        <w:ind w:firstLine="708"/>
        <w:rPr>
          <w:sz w:val="24"/>
          <w:szCs w:val="24"/>
        </w:rPr>
      </w:pPr>
    </w:p>
    <w:p w:rsidR="00625459" w:rsidRDefault="00625459" w:rsidP="00625459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625459" w:rsidRPr="00965D1E" w:rsidRDefault="00625459" w:rsidP="00625459">
      <w:pPr>
        <w:spacing w:after="200" w:line="276" w:lineRule="auto"/>
        <w:ind w:firstLine="18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4676"/>
        <w:gridCol w:w="4817"/>
      </w:tblGrid>
      <w:tr w:rsidR="00625459" w:rsidRPr="00965D1E" w:rsidTr="00625459">
        <w:tc>
          <w:tcPr>
            <w:tcW w:w="4676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с.Борисовка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Ю.Е.Степаненко</w:t>
            </w:r>
            <w:proofErr w:type="spell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17" w:type="dxa"/>
          </w:tcPr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25459" w:rsidRPr="00965D1E" w:rsidRDefault="00625459" w:rsidP="00625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с </w:t>
            </w:r>
            <w:proofErr w:type="gramStart"/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дневным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ребыванием</w:t>
            </w:r>
            <w:proofErr w:type="gramEnd"/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Левченко</w:t>
            </w:r>
          </w:p>
          <w:p w:rsidR="00625459" w:rsidRPr="00965D1E" w:rsidRDefault="00625459" w:rsidP="006254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:rsidR="00625459" w:rsidRPr="00965D1E" w:rsidRDefault="00625459" w:rsidP="0062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24255730"/>
      <w:r w:rsidRPr="00965D1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Должностная инструкция уборщик помещений </w:t>
      </w:r>
      <w:r w:rsidRPr="00965D1E">
        <w:rPr>
          <w:rFonts w:ascii="Times New Roman" w:eastAsia="Calibri" w:hAnsi="Times New Roman" w:cs="Times New Roman"/>
          <w:b/>
          <w:bCs/>
          <w:sz w:val="24"/>
          <w:szCs w:val="24"/>
        </w:rPr>
        <w:t>(производственных, служебных)</w:t>
      </w:r>
    </w:p>
    <w:bookmarkEnd w:id="6"/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1.1. Уборщик служебных помещений относится к категории рабочих.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1.2. На должность уборщика служебных помещений назначается лицо имеющие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начальное  общее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образование или среднее общее образование, прошедшие инструктаж или практическое обучение.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1.3. Назначение на должность уборщика и освобождение от нее производится приказом директора.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1.4. Уборщик подчиняется непосредственно заведующему хозяйством.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1.5. При поступлении на работу необходим профилактический медицинский осмотр в установленном порядке (ст. 213 ТК РФ).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1.6. Уборщик служебных помещений должен знать: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понятие о санитарно-гигиеническом и противоэпидемическом режиме учреждения;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санитарии и гигиены по содержанию помещений;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устройство, назначение и правилами эксплуатации санитарно-технического оборудования и приспособлений;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и порядок уборки помещений;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безопасного пользования моющими и дезинфицирующими средствами;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общие правила и нормы охраны труда, производственной санитарии и противопожарной защиты;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требования профессионального стандарта и должностные обязанности;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Правила внутреннего трудового распорядка.</w:t>
      </w:r>
    </w:p>
    <w:p w:rsidR="00625459" w:rsidRPr="00965D1E" w:rsidRDefault="00625459" w:rsidP="006254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2.Функции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2.1. Уборка закрепленной территории;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2.2. Осуществление сбора мусора, транспортировка мусора (отходов) в места временного хранения.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3. Должностные обязанности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Уборщик помещений выполняет следующие должностные обязанности: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уборку мусора в закрепленных помещениях;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поддержание закрепленной территории в чистоте в течение рабочего дня;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двукратную влажную уборку в течение рабочего времени мест общего пользования, коридоров, лестниц;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однократную влажную уборку учебных кабинетов (мытье полов, вытирание пыли, мытье доски, стен);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транспортировку мусора в контейнеры;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расстановку урн для мусора, их очистку и дезинфицирование;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не менее чем двукратную уборку туалетов и их дезинфицирование;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приготовление моющих и дезинфицирующих растворов;</w:t>
      </w:r>
    </w:p>
    <w:p w:rsidR="00625459" w:rsidRPr="00965D1E" w:rsidRDefault="00625459" w:rsidP="0062545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получение моющих средств, инвентаря и обтирочного материала.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Права.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Уборщик помещений имеет право в пределах своей компетенции: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4.1. На выделение необходимых для уборки материалов, инвентаря, оборудования;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4.2. получение спецодежды по установленным нормам;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4.3. выделение помещения для хранения оборудования, инвентаря, моющих средств;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4.4. знакомиться с проектами решений руководства Центра, касающиеся его деятельности;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4.5. вносить на рассмотрение руководства предложения по совершенствованию работы, связанной с выполнением своих обязанностей.</w:t>
      </w:r>
    </w:p>
    <w:p w:rsidR="00625459" w:rsidRPr="00965D1E" w:rsidRDefault="00625459" w:rsidP="00625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5. Ответственность.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5.1. За неисполнение или ненадлежащее исполнение без уважительных причин устава </w:t>
      </w: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и  правил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уборщица служебных помещений несет дисциплинарную ответственность в порядке, определенном трудовым законодательством.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5.2. За нарушение правил пожарной и антитеррористической безопасности, охраны труда, санитарно-гигиенических правил организации учебно-воспитательного процесса уборщик помещений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5.3. За виновное причинение лагерю в связи с исполнением (неисполнением) своих должностных обязанностей, а также неиспользование прав, предоставленных настоящей инструкцией, уборщица служебных помещений несет материальную ответственность в порядке и в пределах, установленных трудовым и(или) гражданским законодательством.</w:t>
      </w: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D1E">
        <w:rPr>
          <w:rFonts w:ascii="Times New Roman" w:eastAsia="Calibri" w:hAnsi="Times New Roman" w:cs="Times New Roman"/>
          <w:b/>
          <w:sz w:val="24"/>
          <w:szCs w:val="24"/>
        </w:rPr>
        <w:t>6. Взаимоотношения. Связи по должности.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5D1E">
        <w:rPr>
          <w:rFonts w:ascii="Times New Roman" w:eastAsia="Calibri" w:hAnsi="Times New Roman" w:cs="Times New Roman"/>
          <w:sz w:val="24"/>
          <w:szCs w:val="24"/>
        </w:rPr>
        <w:t>Уборщик  помещений</w:t>
      </w:r>
      <w:proofErr w:type="gramEnd"/>
      <w:r w:rsidRPr="00965D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>6.1. Работает по графику, составленному исходя из штатного расписания и утвержденному директором школы.</w:t>
      </w: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459" w:rsidRPr="00965D1E" w:rsidRDefault="00625459" w:rsidP="0062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D1E">
        <w:rPr>
          <w:rFonts w:ascii="Times New Roman" w:eastAsia="Calibri" w:hAnsi="Times New Roman" w:cs="Times New Roman"/>
          <w:sz w:val="24"/>
          <w:szCs w:val="24"/>
        </w:rPr>
        <w:t xml:space="preserve">С инструкцией ознакомлены: </w:t>
      </w:r>
    </w:p>
    <w:p w:rsidR="00625459" w:rsidRDefault="00625459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/>
    <w:p w:rsidR="00932B14" w:rsidRDefault="00932B14" w:rsidP="00625459">
      <w:bookmarkStart w:id="7" w:name="_GoBack"/>
      <w:bookmarkEnd w:id="7"/>
    </w:p>
    <w:p w:rsidR="00625459" w:rsidRDefault="00625459" w:rsidP="00625459"/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817"/>
      </w:tblGrid>
      <w:tr w:rsidR="00932B14" w:rsidRPr="00965D1E" w:rsidTr="00932B14">
        <w:tc>
          <w:tcPr>
            <w:tcW w:w="4676" w:type="dxa"/>
            <w:shd w:val="clear" w:color="auto" w:fill="auto"/>
          </w:tcPr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с.Борисовка</w:t>
            </w:r>
            <w:proofErr w:type="spellEnd"/>
          </w:p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Ю.Е.Степаненко</w:t>
            </w:r>
            <w:proofErr w:type="spellEnd"/>
          </w:p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 года</w:t>
            </w:r>
          </w:p>
        </w:tc>
        <w:tc>
          <w:tcPr>
            <w:tcW w:w="4817" w:type="dxa"/>
            <w:shd w:val="clear" w:color="auto" w:fill="auto"/>
          </w:tcPr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32B14" w:rsidRPr="00965D1E" w:rsidRDefault="00932B14" w:rsidP="00932B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с </w:t>
            </w:r>
            <w:proofErr w:type="gramStart"/>
            <w:r w:rsidRPr="00965D1E">
              <w:rPr>
                <w:rFonts w:ascii="Times New Roman" w:hAnsi="Times New Roman" w:cs="Times New Roman"/>
                <w:sz w:val="24"/>
                <w:szCs w:val="24"/>
              </w:rPr>
              <w:t xml:space="preserve">дневным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ребыванием</w:t>
            </w:r>
            <w:proofErr w:type="gramEnd"/>
          </w:p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Левченко</w:t>
            </w:r>
          </w:p>
          <w:p w:rsidR="00932B14" w:rsidRPr="00965D1E" w:rsidRDefault="00932B14" w:rsidP="00932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1E">
              <w:rPr>
                <w:rFonts w:ascii="Times New Roman" w:hAnsi="Times New Roman" w:cs="Times New Roman"/>
                <w:sz w:val="24"/>
                <w:szCs w:val="24"/>
              </w:rPr>
              <w:t>«____» мая 202__ года</w:t>
            </w:r>
          </w:p>
        </w:tc>
      </w:tr>
    </w:tbl>
    <w:p w:rsidR="00932B14" w:rsidRPr="00965D1E" w:rsidRDefault="00932B14" w:rsidP="00932B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24255550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Должностная инструкция воспитателя </w:t>
      </w:r>
    </w:p>
    <w:bookmarkEnd w:id="8"/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Настоящая должностная инструкция разработана в соответствии с Законом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Воспитатель лагеря с дневным пребыванием детей (далее «воспитатель») назначается и освобождается от должности директором школы.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Воспитатель должен иметь высшее или среднее профессиональное образование без предъявления требований к стажу педагогической работы. При необходимости на должность воспитателя может быть назначено лицо, не моложе 18 лет, являющееся студентом педагогического учреждения.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Воспитатель подчиняется непосредственно начальнику лагеря.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школы, настоящей должностной инструкцией).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знать: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Приоритетные направления развития образовательной системы Российской Федерации;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Конвенцию о правах ребенка;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Педагогику, детскую, возрастную и социальную психологию;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Методы и формы мониторинга деятельности обучающихся, воспитанников;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педагогическую этику;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Теорию и методику воспитательной работы, организации свободного времени обучающихся, воспитанников;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Технологии диагностики причин конфликтных ситуаций, их профилактики и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разрешения;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Основы экологии, экономики, социологии; трудовое законодательство;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Правила внутреннего трудового распорядка образовательного учреждения; правила по охране труда и пожарной безопасности.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Должностные обязанности.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Создает благоприятную микросреду и морально-психологический климат для каждого обучающегося, воспитанника.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общения обучающихся, воспитанников.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Помогает обучающемуся, воспитаннику решать проблемы, возникающие в общении с товарищами, учителями, родителями (лицами, их заменяющими).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Проводит наблюдения (мониторинг) за здоровьем, развитием и воспитанием обучающихся, воспитанников, в том числе с помощью электронных форм.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Координирует деятельность помощника воспитателя, младшего воспитателя.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Вносит предложения по совершенствованию образовательного процесса.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Обеспечивает охрану жизни и здоровья обучающихся, воспитанников во время образовательного процесса.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Выполняет правила по охране труда и пожарной безопасности.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 имеет право: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4.1. Участвовать в управлении лагеря в порядке, определяемом Положением о лагере;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4.2. На защиту профессиональной чести и достоинства;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4.3. Знакомиться с жалобами и другими документами, содержащими оценку его работы, давать по ним объяснения;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4.6. Свободно выбирать и использовать методики воспитания, методические пособия и материалы;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4.7. Давать воспитанникам обязательные распоряжения, относящиеся к соблюдению дисциплины.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5.1. Воспитатель несет ответственность за жизнь и здоровье воспитанников, нарушение их прав и свобод в соответствие с законодательством Российской Федерации.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5.2.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лагеря, законных распоряжений директора школы, начальника лагеря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5.4. За виновное причинение лагерю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5.5. За употребление спиртных напитков и пребывание в нетрезвом состоянии на территории лагеря, курение в присутствии детей, а также допуск распития алкоголя и курения со стороны детей воспитатель несет дисциплинарную ответственность в порядке, определенном трудовым законодательством.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Взаимоотношения. Связи по должности.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Воспитатель: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6.2</w:t>
      </w:r>
      <w:r w:rsidRPr="00965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965D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свою работу на смену. План работы утверждается начальником лагеря не позднее двух дней с начала планируемого периода;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6.3. Представляет начальнику лагеря отчеты о своей деятельности;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6.4. Получает от начальника лагеря информацию нормативно-правового и организационно-методического характера;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6.5. Работает в тесном контакте с воспитателями, руководителями кружков,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школы и лагеря.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инструкцией ознакомлен: </w:t>
      </w: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14" w:rsidRPr="00965D1E" w:rsidRDefault="00932B14" w:rsidP="00932B14">
      <w:pPr>
        <w:widowControl w:val="0"/>
        <w:autoSpaceDE w:val="0"/>
        <w:autoSpaceDN w:val="0"/>
        <w:adjustRightInd w:val="0"/>
        <w:spacing w:after="0" w:line="240" w:lineRule="auto"/>
        <w:ind w:left="240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E0" w:rsidRDefault="00DC28E0"/>
    <w:sectPr w:rsidR="00DC28E0" w:rsidSect="00606D5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879"/>
    <w:multiLevelType w:val="multilevel"/>
    <w:tmpl w:val="6D84C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BC82A52"/>
    <w:multiLevelType w:val="hybridMultilevel"/>
    <w:tmpl w:val="A9C8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015"/>
    <w:multiLevelType w:val="multilevel"/>
    <w:tmpl w:val="3AB8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C7633D"/>
    <w:multiLevelType w:val="multilevel"/>
    <w:tmpl w:val="E87C8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2BDF43CF"/>
    <w:multiLevelType w:val="multilevel"/>
    <w:tmpl w:val="3E56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116BEE"/>
    <w:multiLevelType w:val="hybridMultilevel"/>
    <w:tmpl w:val="B6D46F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148A7"/>
    <w:multiLevelType w:val="hybridMultilevel"/>
    <w:tmpl w:val="C5B8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63AC"/>
    <w:multiLevelType w:val="hybridMultilevel"/>
    <w:tmpl w:val="0E92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775F"/>
    <w:multiLevelType w:val="hybridMultilevel"/>
    <w:tmpl w:val="814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A86"/>
    <w:multiLevelType w:val="multilevel"/>
    <w:tmpl w:val="8CC4A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566E7340"/>
    <w:multiLevelType w:val="hybridMultilevel"/>
    <w:tmpl w:val="68CC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07E"/>
    <w:multiLevelType w:val="multilevel"/>
    <w:tmpl w:val="936E5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990E4F"/>
    <w:multiLevelType w:val="multilevel"/>
    <w:tmpl w:val="3B22D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74B478D4"/>
    <w:multiLevelType w:val="multilevel"/>
    <w:tmpl w:val="50065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59"/>
    <w:rsid w:val="004A74A3"/>
    <w:rsid w:val="00606D51"/>
    <w:rsid w:val="00625459"/>
    <w:rsid w:val="00932B14"/>
    <w:rsid w:val="00D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3602"/>
  <w15:chartTrackingRefBased/>
  <w15:docId w15:val="{13A88AE1-564F-4262-97DA-2014E063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59"/>
    <w:pPr>
      <w:ind w:left="0" w:right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459"/>
    <w:pPr>
      <w:spacing w:after="0" w:line="240" w:lineRule="auto"/>
      <w:ind w:left="0" w:right="0"/>
    </w:pPr>
    <w:rPr>
      <w:sz w:val="22"/>
    </w:rPr>
  </w:style>
  <w:style w:type="character" w:styleId="a4">
    <w:name w:val="Hyperlink"/>
    <w:basedOn w:val="a0"/>
    <w:uiPriority w:val="99"/>
    <w:unhideWhenUsed/>
    <w:rsid w:val="00625459"/>
    <w:rPr>
      <w:color w:val="0000FF"/>
      <w:u w:val="single"/>
    </w:rPr>
  </w:style>
  <w:style w:type="table" w:styleId="a5">
    <w:name w:val="Table Grid"/>
    <w:basedOn w:val="a1"/>
    <w:rsid w:val="00625459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625459"/>
  </w:style>
  <w:style w:type="table" w:customStyle="1" w:styleId="9">
    <w:name w:val="Сетка таблицы9"/>
    <w:basedOn w:val="a1"/>
    <w:next w:val="a5"/>
    <w:rsid w:val="00625459"/>
    <w:pPr>
      <w:spacing w:after="0" w:line="240" w:lineRule="auto"/>
      <w:ind w:left="0" w:right="0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rsid w:val="00625459"/>
    <w:pPr>
      <w:spacing w:after="0" w:line="240" w:lineRule="auto"/>
      <w:ind w:left="0" w:right="0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0">
    <w:name w:val="s_10"/>
    <w:basedOn w:val="a0"/>
    <w:rsid w:val="00625459"/>
  </w:style>
  <w:style w:type="table" w:customStyle="1" w:styleId="11">
    <w:name w:val="Сетка таблицы11"/>
    <w:basedOn w:val="a1"/>
    <w:next w:val="a5"/>
    <w:rsid w:val="00625459"/>
    <w:pPr>
      <w:spacing w:after="0" w:line="240" w:lineRule="auto"/>
      <w:ind w:left="0" w:right="0"/>
    </w:pPr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2540422/" TargetMode="External"/><Relationship Id="rId5" Type="http://schemas.openxmlformats.org/officeDocument/2006/relationships/hyperlink" Target="http://bizlog.ru/eks/eks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5727</Words>
  <Characters>32644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2023-05-26T01:53:00Z</dcterms:created>
  <dcterms:modified xsi:type="dcterms:W3CDTF">2023-05-26T02:09:00Z</dcterms:modified>
</cp:coreProperties>
</file>